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FF0" w:rsidRDefault="00976C25" w:rsidP="00901F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="00901FF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01FF0">
        <w:rPr>
          <w:rFonts w:ascii="Times New Roman" w:hAnsi="Times New Roman" w:cs="Times New Roman"/>
          <w:b/>
          <w:sz w:val="28"/>
          <w:szCs w:val="28"/>
        </w:rPr>
        <w:t>Минобрнауки</w:t>
      </w:r>
      <w:proofErr w:type="spellEnd"/>
      <w:r w:rsidR="00901FF0">
        <w:rPr>
          <w:rFonts w:ascii="Times New Roman" w:hAnsi="Times New Roman" w:cs="Times New Roman"/>
          <w:b/>
          <w:sz w:val="28"/>
          <w:szCs w:val="28"/>
        </w:rPr>
        <w:t xml:space="preserve"> РФ по поводу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1FF0">
        <w:rPr>
          <w:rFonts w:ascii="Times New Roman" w:hAnsi="Times New Roman" w:cs="Times New Roman"/>
          <w:b/>
          <w:sz w:val="28"/>
          <w:szCs w:val="28"/>
        </w:rPr>
        <w:t>введения Примерного положения об оплате труда</w:t>
      </w:r>
    </w:p>
    <w:p w:rsidR="00FB329C" w:rsidRDefault="00FB329C" w:rsidP="007E5D6D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оплаты труда работников РАН, </w:t>
      </w:r>
      <w:r w:rsidR="00A26345">
        <w:rPr>
          <w:rFonts w:ascii="Times New Roman" w:hAnsi="Times New Roman" w:cs="Times New Roman"/>
          <w:sz w:val="28"/>
          <w:szCs w:val="28"/>
        </w:rPr>
        <w:t>всегда остается</w:t>
      </w:r>
      <w:r>
        <w:rPr>
          <w:rFonts w:ascii="Times New Roman" w:hAnsi="Times New Roman" w:cs="Times New Roman"/>
          <w:sz w:val="28"/>
          <w:szCs w:val="28"/>
        </w:rPr>
        <w:t xml:space="preserve"> в центре внимания</w:t>
      </w:r>
      <w:r w:rsidR="007E5D6D" w:rsidRPr="007E5D6D">
        <w:rPr>
          <w:rFonts w:ascii="Times New Roman" w:hAnsi="Times New Roman" w:cs="Times New Roman"/>
          <w:sz w:val="28"/>
          <w:szCs w:val="28"/>
        </w:rPr>
        <w:t xml:space="preserve"> </w:t>
      </w:r>
      <w:r w:rsidR="007E5D6D">
        <w:rPr>
          <w:rFonts w:ascii="Times New Roman" w:hAnsi="Times New Roman" w:cs="Times New Roman"/>
          <w:sz w:val="28"/>
          <w:szCs w:val="28"/>
        </w:rPr>
        <w:t>профсоюза</w:t>
      </w:r>
      <w:r>
        <w:rPr>
          <w:rFonts w:ascii="Times New Roman" w:hAnsi="Times New Roman" w:cs="Times New Roman"/>
          <w:sz w:val="28"/>
          <w:szCs w:val="28"/>
        </w:rPr>
        <w:t xml:space="preserve">. Майский Указ Президента РФ от 2012 г. был воспринят  </w:t>
      </w:r>
      <w:r w:rsidR="00A26345">
        <w:rPr>
          <w:rFonts w:ascii="Times New Roman" w:hAnsi="Times New Roman" w:cs="Times New Roman"/>
          <w:sz w:val="28"/>
          <w:szCs w:val="28"/>
        </w:rPr>
        <w:t xml:space="preserve">научным сообществом с </w:t>
      </w:r>
      <w:r>
        <w:rPr>
          <w:rFonts w:ascii="Times New Roman" w:hAnsi="Times New Roman" w:cs="Times New Roman"/>
          <w:sz w:val="28"/>
          <w:szCs w:val="28"/>
        </w:rPr>
        <w:t>воодушевлением</w:t>
      </w:r>
      <w:r w:rsidR="00A2634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6345">
        <w:rPr>
          <w:rFonts w:ascii="Times New Roman" w:hAnsi="Times New Roman" w:cs="Times New Roman"/>
          <w:sz w:val="28"/>
          <w:szCs w:val="28"/>
        </w:rPr>
        <w:t>Однако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5D6D">
        <w:rPr>
          <w:rFonts w:ascii="Times New Roman" w:hAnsi="Times New Roman" w:cs="Times New Roman"/>
          <w:sz w:val="28"/>
          <w:szCs w:val="28"/>
        </w:rPr>
        <w:t xml:space="preserve">впервые </w:t>
      </w:r>
      <w:r w:rsidR="00A26345">
        <w:rPr>
          <w:rFonts w:ascii="Times New Roman" w:hAnsi="Times New Roman" w:cs="Times New Roman"/>
          <w:sz w:val="28"/>
          <w:szCs w:val="28"/>
        </w:rPr>
        <w:t xml:space="preserve">дополнительное финансирование </w:t>
      </w:r>
      <w:r w:rsidR="004919D1">
        <w:rPr>
          <w:rFonts w:ascii="Times New Roman" w:hAnsi="Times New Roman" w:cs="Times New Roman"/>
          <w:sz w:val="28"/>
          <w:szCs w:val="28"/>
        </w:rPr>
        <w:t xml:space="preserve">на выполнение Указа </w:t>
      </w:r>
      <w:r w:rsidR="00995919">
        <w:rPr>
          <w:rFonts w:ascii="Times New Roman" w:hAnsi="Times New Roman" w:cs="Times New Roman"/>
          <w:sz w:val="28"/>
          <w:szCs w:val="28"/>
        </w:rPr>
        <w:t xml:space="preserve">поступило в академические институты </w:t>
      </w:r>
      <w:r w:rsidR="00A26345">
        <w:rPr>
          <w:rFonts w:ascii="Times New Roman" w:hAnsi="Times New Roman" w:cs="Times New Roman"/>
          <w:sz w:val="28"/>
          <w:szCs w:val="28"/>
        </w:rPr>
        <w:t>только к</w:t>
      </w:r>
      <w:r>
        <w:rPr>
          <w:rFonts w:ascii="Times New Roman" w:hAnsi="Times New Roman" w:cs="Times New Roman"/>
          <w:sz w:val="28"/>
          <w:szCs w:val="28"/>
        </w:rPr>
        <w:t xml:space="preserve"> конц</w:t>
      </w:r>
      <w:r w:rsidR="00A2634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2017 г.</w:t>
      </w:r>
      <w:r w:rsidR="00A26345">
        <w:rPr>
          <w:rFonts w:ascii="Times New Roman" w:hAnsi="Times New Roman" w:cs="Times New Roman"/>
          <w:sz w:val="28"/>
          <w:szCs w:val="28"/>
        </w:rPr>
        <w:t xml:space="preserve"> Его</w:t>
      </w:r>
      <w:r w:rsidR="00417354">
        <w:rPr>
          <w:rFonts w:ascii="Times New Roman" w:hAnsi="Times New Roman" w:cs="Times New Roman"/>
          <w:sz w:val="28"/>
          <w:szCs w:val="28"/>
        </w:rPr>
        <w:t xml:space="preserve"> </w:t>
      </w:r>
      <w:r w:rsidR="00A26345">
        <w:rPr>
          <w:rFonts w:ascii="Times New Roman" w:hAnsi="Times New Roman" w:cs="Times New Roman"/>
          <w:sz w:val="28"/>
          <w:szCs w:val="28"/>
        </w:rPr>
        <w:t>хват</w:t>
      </w:r>
      <w:r w:rsidR="00995919">
        <w:rPr>
          <w:rFonts w:ascii="Times New Roman" w:hAnsi="Times New Roman" w:cs="Times New Roman"/>
          <w:sz w:val="28"/>
          <w:szCs w:val="28"/>
        </w:rPr>
        <w:t>ило</w:t>
      </w:r>
      <w:r w:rsidR="00A26345">
        <w:rPr>
          <w:rFonts w:ascii="Times New Roman" w:hAnsi="Times New Roman" w:cs="Times New Roman"/>
          <w:sz w:val="28"/>
          <w:szCs w:val="28"/>
        </w:rPr>
        <w:t xml:space="preserve"> на увеличение</w:t>
      </w:r>
      <w:r w:rsidR="00417354">
        <w:rPr>
          <w:rFonts w:ascii="Times New Roman" w:hAnsi="Times New Roman" w:cs="Times New Roman"/>
          <w:sz w:val="28"/>
          <w:szCs w:val="28"/>
        </w:rPr>
        <w:t xml:space="preserve"> </w:t>
      </w:r>
      <w:r w:rsidR="00A26345">
        <w:rPr>
          <w:rFonts w:ascii="Times New Roman" w:hAnsi="Times New Roman" w:cs="Times New Roman"/>
          <w:sz w:val="28"/>
          <w:szCs w:val="28"/>
        </w:rPr>
        <w:t xml:space="preserve">заработной платы научных работников </w:t>
      </w:r>
      <w:r w:rsidR="00417354">
        <w:rPr>
          <w:rFonts w:ascii="Times New Roman" w:hAnsi="Times New Roman" w:cs="Times New Roman"/>
          <w:sz w:val="28"/>
          <w:szCs w:val="28"/>
        </w:rPr>
        <w:t xml:space="preserve">до </w:t>
      </w:r>
      <w:r w:rsidR="00A26345">
        <w:rPr>
          <w:rFonts w:ascii="Times New Roman" w:hAnsi="Times New Roman" w:cs="Times New Roman"/>
          <w:sz w:val="28"/>
          <w:szCs w:val="28"/>
        </w:rPr>
        <w:t xml:space="preserve">показателей 140-150% </w:t>
      </w:r>
      <w:proofErr w:type="gramStart"/>
      <w:r w:rsidR="00417354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417354">
        <w:rPr>
          <w:rFonts w:ascii="Times New Roman" w:hAnsi="Times New Roman" w:cs="Times New Roman"/>
          <w:sz w:val="28"/>
          <w:szCs w:val="28"/>
        </w:rPr>
        <w:t xml:space="preserve"> средне</w:t>
      </w:r>
      <w:r w:rsidR="004919D1">
        <w:rPr>
          <w:rFonts w:ascii="Times New Roman" w:hAnsi="Times New Roman" w:cs="Times New Roman"/>
          <w:sz w:val="28"/>
          <w:szCs w:val="28"/>
        </w:rPr>
        <w:t>й</w:t>
      </w:r>
      <w:r w:rsidR="00417354">
        <w:rPr>
          <w:rFonts w:ascii="Times New Roman" w:hAnsi="Times New Roman" w:cs="Times New Roman"/>
          <w:sz w:val="28"/>
          <w:szCs w:val="28"/>
        </w:rPr>
        <w:t xml:space="preserve"> по региону</w:t>
      </w:r>
      <w:r w:rsidR="00A26345">
        <w:rPr>
          <w:rFonts w:ascii="Times New Roman" w:hAnsi="Times New Roman" w:cs="Times New Roman"/>
          <w:sz w:val="28"/>
          <w:szCs w:val="28"/>
        </w:rPr>
        <w:t xml:space="preserve">. </w:t>
      </w:r>
      <w:r w:rsidR="00FB2EB5">
        <w:rPr>
          <w:rFonts w:ascii="Times New Roman" w:hAnsi="Times New Roman" w:cs="Times New Roman"/>
          <w:sz w:val="28"/>
          <w:szCs w:val="28"/>
        </w:rPr>
        <w:t>Директора институтов вынуждены искать о</w:t>
      </w:r>
      <w:r w:rsidR="00A26345">
        <w:rPr>
          <w:rFonts w:ascii="Times New Roman" w:hAnsi="Times New Roman" w:cs="Times New Roman"/>
          <w:sz w:val="28"/>
          <w:szCs w:val="28"/>
        </w:rPr>
        <w:t>стальн</w:t>
      </w:r>
      <w:r w:rsidR="00FB2EB5">
        <w:rPr>
          <w:rFonts w:ascii="Times New Roman" w:hAnsi="Times New Roman" w:cs="Times New Roman"/>
          <w:sz w:val="28"/>
          <w:szCs w:val="28"/>
        </w:rPr>
        <w:t>ое</w:t>
      </w:r>
      <w:r w:rsidR="00A26345">
        <w:rPr>
          <w:rFonts w:ascii="Times New Roman" w:hAnsi="Times New Roman" w:cs="Times New Roman"/>
          <w:sz w:val="28"/>
          <w:szCs w:val="28"/>
        </w:rPr>
        <w:t xml:space="preserve"> </w:t>
      </w:r>
      <w:r w:rsidR="00FB2EB5">
        <w:rPr>
          <w:rFonts w:ascii="Times New Roman" w:hAnsi="Times New Roman" w:cs="Times New Roman"/>
          <w:sz w:val="28"/>
          <w:szCs w:val="28"/>
        </w:rPr>
        <w:t>финансирование,</w:t>
      </w:r>
      <w:r w:rsidR="00A26345">
        <w:rPr>
          <w:rFonts w:ascii="Times New Roman" w:hAnsi="Times New Roman" w:cs="Times New Roman"/>
          <w:sz w:val="28"/>
          <w:szCs w:val="28"/>
        </w:rPr>
        <w:t xml:space="preserve"> обеспечивающ</w:t>
      </w:r>
      <w:r w:rsidR="00FB2EB5">
        <w:rPr>
          <w:rFonts w:ascii="Times New Roman" w:hAnsi="Times New Roman" w:cs="Times New Roman"/>
          <w:sz w:val="28"/>
          <w:szCs w:val="28"/>
        </w:rPr>
        <w:t>е</w:t>
      </w:r>
      <w:r w:rsidR="00A26345">
        <w:rPr>
          <w:rFonts w:ascii="Times New Roman" w:hAnsi="Times New Roman" w:cs="Times New Roman"/>
          <w:sz w:val="28"/>
          <w:szCs w:val="28"/>
        </w:rPr>
        <w:t>е выполнени</w:t>
      </w:r>
      <w:r w:rsidR="00FB2EB5">
        <w:rPr>
          <w:rFonts w:ascii="Times New Roman" w:hAnsi="Times New Roman" w:cs="Times New Roman"/>
          <w:sz w:val="28"/>
          <w:szCs w:val="28"/>
        </w:rPr>
        <w:t>е</w:t>
      </w:r>
      <w:r w:rsidR="00A26345">
        <w:rPr>
          <w:rFonts w:ascii="Times New Roman" w:hAnsi="Times New Roman" w:cs="Times New Roman"/>
          <w:sz w:val="28"/>
          <w:szCs w:val="28"/>
        </w:rPr>
        <w:t xml:space="preserve"> Указа</w:t>
      </w:r>
      <w:r w:rsidR="00FB2EB5">
        <w:rPr>
          <w:rFonts w:ascii="Times New Roman" w:hAnsi="Times New Roman" w:cs="Times New Roman"/>
          <w:sz w:val="28"/>
          <w:szCs w:val="28"/>
        </w:rPr>
        <w:t>,</w:t>
      </w:r>
      <w:r w:rsidR="00A26345">
        <w:rPr>
          <w:rFonts w:ascii="Times New Roman" w:hAnsi="Times New Roman" w:cs="Times New Roman"/>
          <w:sz w:val="28"/>
          <w:szCs w:val="28"/>
        </w:rPr>
        <w:t xml:space="preserve"> </w:t>
      </w:r>
      <w:r w:rsidR="00FB2EB5">
        <w:rPr>
          <w:rFonts w:ascii="Times New Roman" w:hAnsi="Times New Roman" w:cs="Times New Roman"/>
          <w:sz w:val="28"/>
          <w:szCs w:val="28"/>
        </w:rPr>
        <w:t xml:space="preserve">самостоятельно, в большинстве случаев </w:t>
      </w:r>
      <w:r w:rsidR="00417354">
        <w:rPr>
          <w:rFonts w:ascii="Times New Roman" w:hAnsi="Times New Roman" w:cs="Times New Roman"/>
          <w:sz w:val="28"/>
          <w:szCs w:val="28"/>
        </w:rPr>
        <w:t xml:space="preserve">за счет внебюджетной деятельности. </w:t>
      </w:r>
      <w:r w:rsidR="00FB2EB5">
        <w:rPr>
          <w:rFonts w:ascii="Times New Roman" w:hAnsi="Times New Roman" w:cs="Times New Roman"/>
          <w:sz w:val="28"/>
          <w:szCs w:val="28"/>
        </w:rPr>
        <w:t>В настоящее время большинство научных работников</w:t>
      </w:r>
      <w:r w:rsidR="00417354">
        <w:rPr>
          <w:rFonts w:ascii="Times New Roman" w:hAnsi="Times New Roman" w:cs="Times New Roman"/>
          <w:sz w:val="28"/>
          <w:szCs w:val="28"/>
        </w:rPr>
        <w:t xml:space="preserve"> получают заработную плату не только ниже</w:t>
      </w:r>
      <w:r w:rsidR="00FB2EB5">
        <w:rPr>
          <w:rFonts w:ascii="Times New Roman" w:hAnsi="Times New Roman" w:cs="Times New Roman"/>
          <w:sz w:val="28"/>
          <w:szCs w:val="28"/>
        </w:rPr>
        <w:t xml:space="preserve"> показателя 200%</w:t>
      </w:r>
      <w:r w:rsidR="00417354">
        <w:rPr>
          <w:rFonts w:ascii="Times New Roman" w:hAnsi="Times New Roman" w:cs="Times New Roman"/>
          <w:sz w:val="28"/>
          <w:szCs w:val="28"/>
        </w:rPr>
        <w:t xml:space="preserve">, но и </w:t>
      </w:r>
      <w:r w:rsidR="007E5D6D">
        <w:rPr>
          <w:rFonts w:ascii="Times New Roman" w:hAnsi="Times New Roman" w:cs="Times New Roman"/>
          <w:sz w:val="28"/>
          <w:szCs w:val="28"/>
        </w:rPr>
        <w:t xml:space="preserve">менее </w:t>
      </w:r>
      <w:r w:rsidR="00FB2EB5">
        <w:rPr>
          <w:rFonts w:ascii="Times New Roman" w:hAnsi="Times New Roman" w:cs="Times New Roman"/>
          <w:sz w:val="28"/>
          <w:szCs w:val="28"/>
        </w:rPr>
        <w:t>100% от</w:t>
      </w:r>
      <w:r w:rsidR="004173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17354">
        <w:rPr>
          <w:rFonts w:ascii="Times New Roman" w:hAnsi="Times New Roman" w:cs="Times New Roman"/>
          <w:sz w:val="28"/>
          <w:szCs w:val="28"/>
        </w:rPr>
        <w:t>средней</w:t>
      </w:r>
      <w:proofErr w:type="gramEnd"/>
      <w:r w:rsidR="00417354">
        <w:rPr>
          <w:rFonts w:ascii="Times New Roman" w:hAnsi="Times New Roman" w:cs="Times New Roman"/>
          <w:sz w:val="28"/>
          <w:szCs w:val="28"/>
        </w:rPr>
        <w:t xml:space="preserve"> по региону</w:t>
      </w:r>
      <w:r w:rsidR="00FB2EB5">
        <w:rPr>
          <w:rFonts w:ascii="Times New Roman" w:hAnsi="Times New Roman" w:cs="Times New Roman"/>
          <w:sz w:val="28"/>
          <w:szCs w:val="28"/>
        </w:rPr>
        <w:t>.</w:t>
      </w:r>
      <w:r w:rsidR="00417354">
        <w:rPr>
          <w:rFonts w:ascii="Times New Roman" w:hAnsi="Times New Roman" w:cs="Times New Roman"/>
          <w:sz w:val="28"/>
          <w:szCs w:val="28"/>
        </w:rPr>
        <w:t xml:space="preserve"> </w:t>
      </w:r>
      <w:r w:rsidR="00FB2EB5">
        <w:rPr>
          <w:rFonts w:ascii="Times New Roman" w:hAnsi="Times New Roman" w:cs="Times New Roman"/>
          <w:sz w:val="28"/>
          <w:szCs w:val="28"/>
        </w:rPr>
        <w:t>Для многих</w:t>
      </w:r>
      <w:r w:rsidR="00417354">
        <w:rPr>
          <w:rFonts w:ascii="Times New Roman" w:hAnsi="Times New Roman" w:cs="Times New Roman"/>
          <w:sz w:val="28"/>
          <w:szCs w:val="28"/>
        </w:rPr>
        <w:t xml:space="preserve"> </w:t>
      </w:r>
      <w:r w:rsidR="00FB2EB5">
        <w:rPr>
          <w:rFonts w:ascii="Times New Roman" w:hAnsi="Times New Roman" w:cs="Times New Roman"/>
          <w:sz w:val="28"/>
          <w:szCs w:val="28"/>
        </w:rPr>
        <w:t xml:space="preserve">ученых </w:t>
      </w:r>
      <w:r w:rsidR="00417354">
        <w:rPr>
          <w:rFonts w:ascii="Times New Roman" w:hAnsi="Times New Roman" w:cs="Times New Roman"/>
          <w:sz w:val="28"/>
          <w:szCs w:val="28"/>
        </w:rPr>
        <w:t>удив</w:t>
      </w:r>
      <w:r w:rsidR="00FB2EB5">
        <w:rPr>
          <w:rFonts w:ascii="Times New Roman" w:hAnsi="Times New Roman" w:cs="Times New Roman"/>
          <w:sz w:val="28"/>
          <w:szCs w:val="28"/>
        </w:rPr>
        <w:t>ительно</w:t>
      </w:r>
      <w:r w:rsidR="00417354">
        <w:rPr>
          <w:rFonts w:ascii="Times New Roman" w:hAnsi="Times New Roman" w:cs="Times New Roman"/>
          <w:sz w:val="28"/>
          <w:szCs w:val="28"/>
        </w:rPr>
        <w:t>, что</w:t>
      </w:r>
      <w:r w:rsidR="00FB2EB5">
        <w:rPr>
          <w:rFonts w:ascii="Times New Roman" w:hAnsi="Times New Roman" w:cs="Times New Roman"/>
          <w:sz w:val="28"/>
          <w:szCs w:val="28"/>
        </w:rPr>
        <w:t xml:space="preserve"> по официальной статистике</w:t>
      </w:r>
      <w:r w:rsidR="00417354">
        <w:rPr>
          <w:rFonts w:ascii="Times New Roman" w:hAnsi="Times New Roman" w:cs="Times New Roman"/>
          <w:sz w:val="28"/>
          <w:szCs w:val="28"/>
        </w:rPr>
        <w:t xml:space="preserve"> научные </w:t>
      </w:r>
      <w:r w:rsidR="00FB2EB5">
        <w:rPr>
          <w:rFonts w:ascii="Times New Roman" w:hAnsi="Times New Roman" w:cs="Times New Roman"/>
          <w:sz w:val="28"/>
          <w:szCs w:val="28"/>
        </w:rPr>
        <w:t>работники</w:t>
      </w:r>
      <w:r w:rsidR="00417354">
        <w:rPr>
          <w:rFonts w:ascii="Times New Roman" w:hAnsi="Times New Roman" w:cs="Times New Roman"/>
          <w:sz w:val="28"/>
          <w:szCs w:val="28"/>
        </w:rPr>
        <w:t xml:space="preserve"> </w:t>
      </w:r>
      <w:r w:rsidR="007E5D6D">
        <w:rPr>
          <w:rFonts w:ascii="Times New Roman" w:hAnsi="Times New Roman" w:cs="Times New Roman"/>
          <w:sz w:val="28"/>
          <w:szCs w:val="28"/>
        </w:rPr>
        <w:t xml:space="preserve">относятся </w:t>
      </w:r>
      <w:r w:rsidR="00417354">
        <w:rPr>
          <w:rFonts w:ascii="Times New Roman" w:hAnsi="Times New Roman" w:cs="Times New Roman"/>
          <w:sz w:val="28"/>
          <w:szCs w:val="28"/>
        </w:rPr>
        <w:t xml:space="preserve"> </w:t>
      </w:r>
      <w:r w:rsidR="007E5D6D">
        <w:rPr>
          <w:rFonts w:ascii="Times New Roman" w:hAnsi="Times New Roman" w:cs="Times New Roman"/>
          <w:sz w:val="28"/>
          <w:szCs w:val="28"/>
        </w:rPr>
        <w:t>к</w:t>
      </w:r>
      <w:r w:rsidR="00417354">
        <w:rPr>
          <w:rFonts w:ascii="Times New Roman" w:hAnsi="Times New Roman" w:cs="Times New Roman"/>
          <w:sz w:val="28"/>
          <w:szCs w:val="28"/>
        </w:rPr>
        <w:t xml:space="preserve"> тройк</w:t>
      </w:r>
      <w:r w:rsidR="007E5D6D">
        <w:rPr>
          <w:rFonts w:ascii="Times New Roman" w:hAnsi="Times New Roman" w:cs="Times New Roman"/>
          <w:sz w:val="28"/>
          <w:szCs w:val="28"/>
        </w:rPr>
        <w:t>е</w:t>
      </w:r>
      <w:r w:rsidR="00417354">
        <w:rPr>
          <w:rFonts w:ascii="Times New Roman" w:hAnsi="Times New Roman" w:cs="Times New Roman"/>
          <w:sz w:val="28"/>
          <w:szCs w:val="28"/>
        </w:rPr>
        <w:t xml:space="preserve"> высоко оплачиваемых </w:t>
      </w:r>
      <w:r w:rsidR="007E5D6D">
        <w:rPr>
          <w:rFonts w:ascii="Times New Roman" w:hAnsi="Times New Roman" w:cs="Times New Roman"/>
          <w:sz w:val="28"/>
          <w:szCs w:val="28"/>
        </w:rPr>
        <w:t>профессий.</w:t>
      </w:r>
      <w:r w:rsidR="00417354">
        <w:rPr>
          <w:rFonts w:ascii="Times New Roman" w:hAnsi="Times New Roman" w:cs="Times New Roman"/>
          <w:sz w:val="28"/>
          <w:szCs w:val="28"/>
        </w:rPr>
        <w:t xml:space="preserve"> Эту ситуацию довела до сведения Президента РФ научный сотрудник Института цитологии СО РАН Анастасия Проскурина.</w:t>
      </w:r>
      <w:r w:rsidR="00B4014E">
        <w:rPr>
          <w:rFonts w:ascii="Times New Roman" w:hAnsi="Times New Roman" w:cs="Times New Roman"/>
          <w:sz w:val="28"/>
          <w:szCs w:val="28"/>
        </w:rPr>
        <w:t xml:space="preserve"> Последовали проверки, разбирательства.</w:t>
      </w:r>
    </w:p>
    <w:p w:rsidR="00B32D93" w:rsidRDefault="00B4014E" w:rsidP="007E5D6D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Заработная плата</w:t>
      </w:r>
      <w:r w:rsidR="007E5D6D">
        <w:rPr>
          <w:rFonts w:ascii="Times New Roman" w:hAnsi="Times New Roman" w:cs="Times New Roman"/>
          <w:sz w:val="28"/>
          <w:szCs w:val="28"/>
        </w:rPr>
        <w:t xml:space="preserve"> научных работников состоит из 2-х основных частей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E5D6D">
        <w:rPr>
          <w:rFonts w:ascii="Times New Roman" w:hAnsi="Times New Roman" w:cs="Times New Roman"/>
          <w:sz w:val="28"/>
          <w:szCs w:val="28"/>
        </w:rPr>
        <w:t xml:space="preserve">оклада </w:t>
      </w:r>
      <w:r w:rsidR="00995919">
        <w:rPr>
          <w:rFonts w:ascii="Times New Roman" w:hAnsi="Times New Roman" w:cs="Times New Roman"/>
          <w:sz w:val="28"/>
          <w:szCs w:val="28"/>
        </w:rPr>
        <w:t xml:space="preserve">(20 – 30 %) </w:t>
      </w:r>
      <w:r w:rsidR="007E5D6D">
        <w:rPr>
          <w:rFonts w:ascii="Times New Roman" w:hAnsi="Times New Roman" w:cs="Times New Roman"/>
          <w:sz w:val="28"/>
          <w:szCs w:val="28"/>
        </w:rPr>
        <w:t xml:space="preserve">и стимулирующих </w:t>
      </w:r>
      <w:r w:rsidR="00995919">
        <w:rPr>
          <w:rFonts w:ascii="Times New Roman" w:hAnsi="Times New Roman" w:cs="Times New Roman"/>
          <w:sz w:val="28"/>
          <w:szCs w:val="28"/>
        </w:rPr>
        <w:t>выплат.</w:t>
      </w:r>
      <w:r w:rsidR="007E5D6D">
        <w:rPr>
          <w:rFonts w:ascii="Times New Roman" w:hAnsi="Times New Roman" w:cs="Times New Roman"/>
          <w:sz w:val="28"/>
          <w:szCs w:val="28"/>
        </w:rPr>
        <w:t xml:space="preserve"> </w:t>
      </w:r>
      <w:r w:rsidR="0099591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ыплаты компенса</w:t>
      </w:r>
      <w:r w:rsidR="00995919">
        <w:rPr>
          <w:rFonts w:ascii="Times New Roman" w:hAnsi="Times New Roman" w:cs="Times New Roman"/>
          <w:sz w:val="28"/>
          <w:szCs w:val="28"/>
        </w:rPr>
        <w:t>ционного характера – не велики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9591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силу различных объективных причин значительная часть </w:t>
      </w:r>
      <w:r w:rsidR="00995919">
        <w:rPr>
          <w:rFonts w:ascii="Times New Roman" w:hAnsi="Times New Roman" w:cs="Times New Roman"/>
          <w:sz w:val="28"/>
          <w:szCs w:val="28"/>
        </w:rPr>
        <w:t>ученых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5919">
        <w:rPr>
          <w:rFonts w:ascii="Times New Roman" w:hAnsi="Times New Roman" w:cs="Times New Roman"/>
          <w:sz w:val="28"/>
          <w:szCs w:val="28"/>
        </w:rPr>
        <w:t xml:space="preserve">академических институтов </w:t>
      </w:r>
      <w:r>
        <w:rPr>
          <w:rFonts w:ascii="Times New Roman" w:hAnsi="Times New Roman" w:cs="Times New Roman"/>
          <w:sz w:val="28"/>
          <w:szCs w:val="28"/>
        </w:rPr>
        <w:t xml:space="preserve">получает незначительные стимулирующие </w:t>
      </w:r>
      <w:r w:rsidR="00995919">
        <w:rPr>
          <w:rFonts w:ascii="Times New Roman" w:hAnsi="Times New Roman" w:cs="Times New Roman"/>
          <w:sz w:val="28"/>
          <w:szCs w:val="28"/>
        </w:rPr>
        <w:t>выплаты</w:t>
      </w:r>
      <w:r w:rsidR="00B32D93">
        <w:rPr>
          <w:rFonts w:ascii="Times New Roman" w:hAnsi="Times New Roman" w:cs="Times New Roman"/>
          <w:sz w:val="28"/>
          <w:szCs w:val="28"/>
        </w:rPr>
        <w:t>, либо не получает их совсем</w:t>
      </w:r>
      <w:r w:rsidR="00995919">
        <w:rPr>
          <w:rFonts w:ascii="Times New Roman" w:hAnsi="Times New Roman" w:cs="Times New Roman"/>
          <w:sz w:val="28"/>
          <w:szCs w:val="28"/>
        </w:rPr>
        <w:t>.</w:t>
      </w:r>
      <w:r w:rsidR="00B32D93">
        <w:rPr>
          <w:rFonts w:ascii="Times New Roman" w:hAnsi="Times New Roman" w:cs="Times New Roman"/>
          <w:sz w:val="28"/>
          <w:szCs w:val="28"/>
        </w:rPr>
        <w:t xml:space="preserve"> </w:t>
      </w:r>
      <w:r w:rsidR="00995919">
        <w:rPr>
          <w:rFonts w:ascii="Times New Roman" w:hAnsi="Times New Roman" w:cs="Times New Roman"/>
          <w:sz w:val="28"/>
          <w:szCs w:val="28"/>
        </w:rPr>
        <w:t xml:space="preserve">Президент РФ </w:t>
      </w:r>
      <w:r w:rsidR="00B32D93">
        <w:rPr>
          <w:rFonts w:ascii="Times New Roman" w:hAnsi="Times New Roman" w:cs="Times New Roman"/>
          <w:sz w:val="28"/>
          <w:szCs w:val="28"/>
        </w:rPr>
        <w:t>рекомен</w:t>
      </w:r>
      <w:r w:rsidR="00995919">
        <w:rPr>
          <w:rFonts w:ascii="Times New Roman" w:hAnsi="Times New Roman" w:cs="Times New Roman"/>
          <w:sz w:val="28"/>
          <w:szCs w:val="28"/>
        </w:rPr>
        <w:t xml:space="preserve">довал </w:t>
      </w:r>
      <w:r w:rsidR="00B32D93">
        <w:rPr>
          <w:rFonts w:ascii="Times New Roman" w:hAnsi="Times New Roman" w:cs="Times New Roman"/>
          <w:sz w:val="28"/>
          <w:szCs w:val="28"/>
        </w:rPr>
        <w:t xml:space="preserve">пересмотреть </w:t>
      </w:r>
      <w:r w:rsidR="00995919">
        <w:rPr>
          <w:rFonts w:ascii="Times New Roman" w:hAnsi="Times New Roman" w:cs="Times New Roman"/>
          <w:sz w:val="28"/>
          <w:szCs w:val="28"/>
        </w:rPr>
        <w:t xml:space="preserve">систему оплаты труда работников бюджетной сферы </w:t>
      </w:r>
      <w:r w:rsidR="00B32D93">
        <w:rPr>
          <w:rFonts w:ascii="Times New Roman" w:hAnsi="Times New Roman" w:cs="Times New Roman"/>
          <w:sz w:val="28"/>
          <w:szCs w:val="28"/>
        </w:rPr>
        <w:t xml:space="preserve">в сторону увеличения окладов. Однако распоряжения </w:t>
      </w:r>
      <w:r w:rsidR="000158F8">
        <w:rPr>
          <w:rFonts w:ascii="Times New Roman" w:hAnsi="Times New Roman" w:cs="Times New Roman"/>
          <w:sz w:val="28"/>
          <w:szCs w:val="28"/>
        </w:rPr>
        <w:t>на</w:t>
      </w:r>
      <w:r w:rsidR="00B32D93">
        <w:rPr>
          <w:rFonts w:ascii="Times New Roman" w:hAnsi="Times New Roman" w:cs="Times New Roman"/>
          <w:sz w:val="28"/>
          <w:szCs w:val="28"/>
        </w:rPr>
        <w:t xml:space="preserve"> увеличени</w:t>
      </w:r>
      <w:r w:rsidR="000158F8">
        <w:rPr>
          <w:rFonts w:ascii="Times New Roman" w:hAnsi="Times New Roman" w:cs="Times New Roman"/>
          <w:sz w:val="28"/>
          <w:szCs w:val="28"/>
        </w:rPr>
        <w:t>е</w:t>
      </w:r>
      <w:r w:rsidR="00B32D93">
        <w:rPr>
          <w:rFonts w:ascii="Times New Roman" w:hAnsi="Times New Roman" w:cs="Times New Roman"/>
          <w:sz w:val="28"/>
          <w:szCs w:val="28"/>
        </w:rPr>
        <w:t xml:space="preserve"> бюджетного финансирования организаций </w:t>
      </w:r>
      <w:r w:rsidR="004919D1">
        <w:rPr>
          <w:rFonts w:ascii="Times New Roman" w:hAnsi="Times New Roman" w:cs="Times New Roman"/>
          <w:sz w:val="28"/>
          <w:szCs w:val="28"/>
        </w:rPr>
        <w:t>на эти</w:t>
      </w:r>
      <w:r w:rsidR="00995919">
        <w:rPr>
          <w:rFonts w:ascii="Times New Roman" w:hAnsi="Times New Roman" w:cs="Times New Roman"/>
          <w:sz w:val="28"/>
          <w:szCs w:val="28"/>
        </w:rPr>
        <w:t xml:space="preserve"> цел</w:t>
      </w:r>
      <w:r w:rsidR="004919D1">
        <w:rPr>
          <w:rFonts w:ascii="Times New Roman" w:hAnsi="Times New Roman" w:cs="Times New Roman"/>
          <w:sz w:val="28"/>
          <w:szCs w:val="28"/>
        </w:rPr>
        <w:t>и</w:t>
      </w:r>
      <w:r w:rsidR="00B32D93">
        <w:rPr>
          <w:rFonts w:ascii="Times New Roman" w:hAnsi="Times New Roman" w:cs="Times New Roman"/>
          <w:sz w:val="28"/>
          <w:szCs w:val="28"/>
        </w:rPr>
        <w:t xml:space="preserve"> не последовало.</w:t>
      </w:r>
    </w:p>
    <w:p w:rsidR="00B4014E" w:rsidRDefault="00B32D93" w:rsidP="000158F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съезде профсоюза РАН (17-21 мая</w:t>
      </w:r>
      <w:r w:rsidR="004919D1">
        <w:rPr>
          <w:rFonts w:ascii="Times New Roman" w:hAnsi="Times New Roman" w:cs="Times New Roman"/>
          <w:sz w:val="28"/>
          <w:szCs w:val="28"/>
        </w:rPr>
        <w:t xml:space="preserve"> 2021 г</w:t>
      </w:r>
      <w:r>
        <w:rPr>
          <w:rFonts w:ascii="Times New Roman" w:hAnsi="Times New Roman" w:cs="Times New Roman"/>
          <w:sz w:val="28"/>
          <w:szCs w:val="28"/>
        </w:rPr>
        <w:t xml:space="preserve">) делегаты </w:t>
      </w:r>
      <w:r w:rsidR="004919D1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ЕТОПР </w:t>
      </w:r>
      <w:r w:rsidR="004919D1">
        <w:rPr>
          <w:rFonts w:ascii="Times New Roman" w:hAnsi="Times New Roman" w:cs="Times New Roman"/>
          <w:sz w:val="28"/>
          <w:szCs w:val="28"/>
        </w:rPr>
        <w:t xml:space="preserve">РАН </w:t>
      </w:r>
      <w:r>
        <w:rPr>
          <w:rFonts w:ascii="Times New Roman" w:hAnsi="Times New Roman" w:cs="Times New Roman"/>
          <w:sz w:val="28"/>
          <w:szCs w:val="28"/>
        </w:rPr>
        <w:t xml:space="preserve">задали </w:t>
      </w:r>
      <w:r w:rsidR="004919D1">
        <w:rPr>
          <w:rFonts w:ascii="Times New Roman" w:hAnsi="Times New Roman" w:cs="Times New Roman"/>
          <w:sz w:val="28"/>
          <w:szCs w:val="28"/>
        </w:rPr>
        <w:t xml:space="preserve">вопрос </w:t>
      </w:r>
      <w:r>
        <w:rPr>
          <w:rFonts w:ascii="Times New Roman" w:hAnsi="Times New Roman" w:cs="Times New Roman"/>
          <w:sz w:val="28"/>
          <w:szCs w:val="28"/>
        </w:rPr>
        <w:t>зам. Мини</w:t>
      </w:r>
      <w:r w:rsidR="004919D1">
        <w:rPr>
          <w:rFonts w:ascii="Times New Roman" w:hAnsi="Times New Roman" w:cs="Times New Roman"/>
          <w:sz w:val="28"/>
          <w:szCs w:val="28"/>
        </w:rPr>
        <w:t xml:space="preserve">стра </w:t>
      </w:r>
      <w:proofErr w:type="spellStart"/>
      <w:r w:rsidR="004919D1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4919D1">
        <w:rPr>
          <w:rFonts w:ascii="Times New Roman" w:hAnsi="Times New Roman" w:cs="Times New Roman"/>
          <w:sz w:val="28"/>
          <w:szCs w:val="28"/>
        </w:rPr>
        <w:t xml:space="preserve"> Кучеренко П.А.</w:t>
      </w:r>
      <w:r>
        <w:rPr>
          <w:rFonts w:ascii="Times New Roman" w:hAnsi="Times New Roman" w:cs="Times New Roman"/>
          <w:sz w:val="28"/>
          <w:szCs w:val="28"/>
        </w:rPr>
        <w:t xml:space="preserve">: будет ли </w:t>
      </w:r>
      <w:r w:rsidR="004919D1">
        <w:rPr>
          <w:rFonts w:ascii="Times New Roman" w:hAnsi="Times New Roman" w:cs="Times New Roman"/>
          <w:sz w:val="28"/>
          <w:szCs w:val="28"/>
        </w:rPr>
        <w:t>выделен</w:t>
      </w:r>
      <w:r w:rsidR="00EB00A9">
        <w:rPr>
          <w:rFonts w:ascii="Times New Roman" w:hAnsi="Times New Roman" w:cs="Times New Roman"/>
          <w:sz w:val="28"/>
          <w:szCs w:val="28"/>
        </w:rPr>
        <w:t>о</w:t>
      </w:r>
      <w:r w:rsidR="004919D1">
        <w:rPr>
          <w:rFonts w:ascii="Times New Roman" w:hAnsi="Times New Roman" w:cs="Times New Roman"/>
          <w:sz w:val="28"/>
          <w:szCs w:val="28"/>
        </w:rPr>
        <w:t xml:space="preserve"> дополнительно</w:t>
      </w:r>
      <w:r w:rsidR="00EB00A9">
        <w:rPr>
          <w:rFonts w:ascii="Times New Roman" w:hAnsi="Times New Roman" w:cs="Times New Roman"/>
          <w:sz w:val="28"/>
          <w:szCs w:val="28"/>
        </w:rPr>
        <w:t>е</w:t>
      </w:r>
      <w:r w:rsidR="004919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финанс</w:t>
      </w:r>
      <w:r w:rsidR="004919D1">
        <w:rPr>
          <w:rFonts w:ascii="Times New Roman" w:hAnsi="Times New Roman" w:cs="Times New Roman"/>
          <w:sz w:val="28"/>
          <w:szCs w:val="28"/>
        </w:rPr>
        <w:t>ировани</w:t>
      </w:r>
      <w:r w:rsidR="00EB00A9">
        <w:rPr>
          <w:rFonts w:ascii="Times New Roman" w:hAnsi="Times New Roman" w:cs="Times New Roman"/>
          <w:sz w:val="28"/>
          <w:szCs w:val="28"/>
        </w:rPr>
        <w:t>е</w:t>
      </w:r>
      <w:r w:rsidR="004919D1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обеспечение введения</w:t>
      </w:r>
      <w:r w:rsidR="00EB00A9">
        <w:rPr>
          <w:rFonts w:ascii="Times New Roman" w:hAnsi="Times New Roman" w:cs="Times New Roman"/>
          <w:sz w:val="28"/>
          <w:szCs w:val="28"/>
        </w:rPr>
        <w:t xml:space="preserve"> новой системы оплаты труда в академических институтах</w:t>
      </w:r>
      <w:r>
        <w:rPr>
          <w:rFonts w:ascii="Times New Roman" w:hAnsi="Times New Roman" w:cs="Times New Roman"/>
          <w:sz w:val="28"/>
          <w:szCs w:val="28"/>
        </w:rPr>
        <w:t>? Но этот вопрос, оказывается в компетен</w:t>
      </w:r>
      <w:r w:rsidR="00D46D89">
        <w:rPr>
          <w:rFonts w:ascii="Times New Roman" w:hAnsi="Times New Roman" w:cs="Times New Roman"/>
          <w:sz w:val="28"/>
          <w:szCs w:val="28"/>
        </w:rPr>
        <w:t xml:space="preserve">ции только Минфина. </w:t>
      </w:r>
      <w:r w:rsidR="004919D1">
        <w:rPr>
          <w:rFonts w:ascii="Times New Roman" w:hAnsi="Times New Roman" w:cs="Times New Roman"/>
          <w:sz w:val="28"/>
          <w:szCs w:val="28"/>
        </w:rPr>
        <w:t>Н</w:t>
      </w:r>
      <w:r w:rsidR="00D46D89">
        <w:rPr>
          <w:rFonts w:ascii="Times New Roman" w:hAnsi="Times New Roman" w:cs="Times New Roman"/>
          <w:sz w:val="28"/>
          <w:szCs w:val="28"/>
        </w:rPr>
        <w:t xml:space="preserve">а прошлой неделе </w:t>
      </w:r>
      <w:r w:rsidR="00921D8D">
        <w:rPr>
          <w:rFonts w:ascii="Times New Roman" w:hAnsi="Times New Roman" w:cs="Times New Roman"/>
          <w:sz w:val="28"/>
          <w:szCs w:val="28"/>
        </w:rPr>
        <w:t>ЕТОПР РАН получил</w:t>
      </w:r>
      <w:r w:rsidR="004919D1">
        <w:rPr>
          <w:rFonts w:ascii="Times New Roman" w:hAnsi="Times New Roman" w:cs="Times New Roman"/>
          <w:sz w:val="28"/>
          <w:szCs w:val="28"/>
        </w:rPr>
        <w:t xml:space="preserve"> официальный</w:t>
      </w:r>
      <w:r w:rsidR="00D46D89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4919D1" w:rsidRPr="004919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19D1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EB00A9" w:rsidRPr="00EB00A9">
        <w:rPr>
          <w:rFonts w:ascii="Times New Roman" w:hAnsi="Times New Roman" w:cs="Times New Roman"/>
          <w:sz w:val="28"/>
          <w:szCs w:val="28"/>
        </w:rPr>
        <w:t xml:space="preserve"> </w:t>
      </w:r>
      <w:r w:rsidR="00EB00A9">
        <w:rPr>
          <w:rFonts w:ascii="Times New Roman" w:hAnsi="Times New Roman" w:cs="Times New Roman"/>
          <w:sz w:val="28"/>
          <w:szCs w:val="28"/>
        </w:rPr>
        <w:t>от 09.06.2021</w:t>
      </w:r>
      <w:r w:rsidR="00D46D89">
        <w:rPr>
          <w:rFonts w:ascii="Times New Roman" w:hAnsi="Times New Roman" w:cs="Times New Roman"/>
          <w:sz w:val="28"/>
          <w:szCs w:val="28"/>
        </w:rPr>
        <w:t>.</w:t>
      </w:r>
    </w:p>
    <w:p w:rsidR="00D46D89" w:rsidRDefault="00D46D89" w:rsidP="000158F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0158F8">
        <w:rPr>
          <w:rFonts w:ascii="Times New Roman" w:hAnsi="Times New Roman" w:cs="Times New Roman"/>
          <w:sz w:val="28"/>
          <w:szCs w:val="28"/>
        </w:rPr>
        <w:t>ответа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следует, во</w:t>
      </w:r>
      <w:r w:rsidR="000158F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первых, Примерное положение об оплате труда носит рекомендательный характер, во</w:t>
      </w:r>
      <w:r w:rsidR="000158F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вторых, Положение служит ориентиром установления должностных окладов, </w:t>
      </w:r>
      <w:r w:rsidR="00976C25">
        <w:rPr>
          <w:rFonts w:ascii="Times New Roman" w:hAnsi="Times New Roman" w:cs="Times New Roman"/>
          <w:sz w:val="28"/>
          <w:szCs w:val="28"/>
        </w:rPr>
        <w:t>сти</w:t>
      </w:r>
      <w:r>
        <w:rPr>
          <w:rFonts w:ascii="Times New Roman" w:hAnsi="Times New Roman" w:cs="Times New Roman"/>
          <w:sz w:val="28"/>
          <w:szCs w:val="28"/>
        </w:rPr>
        <w:t>мулирующих</w:t>
      </w:r>
      <w:r w:rsidR="00EB00A9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компенсационных выплат</w:t>
      </w:r>
      <w:r w:rsidR="00EB00A9">
        <w:rPr>
          <w:rFonts w:ascii="Times New Roman" w:hAnsi="Times New Roman" w:cs="Times New Roman"/>
          <w:sz w:val="28"/>
          <w:szCs w:val="28"/>
        </w:rPr>
        <w:t xml:space="preserve">, которые </w:t>
      </w:r>
      <w:r>
        <w:rPr>
          <w:rFonts w:ascii="Times New Roman" w:hAnsi="Times New Roman" w:cs="Times New Roman"/>
          <w:sz w:val="28"/>
          <w:szCs w:val="28"/>
        </w:rPr>
        <w:t>устанавливаются в пределах фонда оплаты труда</w:t>
      </w:r>
      <w:r w:rsidR="00CB7979">
        <w:rPr>
          <w:rFonts w:ascii="Times New Roman" w:hAnsi="Times New Roman" w:cs="Times New Roman"/>
          <w:sz w:val="28"/>
          <w:szCs w:val="28"/>
        </w:rPr>
        <w:t xml:space="preserve"> конкретного института</w:t>
      </w:r>
      <w:r>
        <w:rPr>
          <w:rFonts w:ascii="Times New Roman" w:hAnsi="Times New Roman" w:cs="Times New Roman"/>
          <w:sz w:val="28"/>
          <w:szCs w:val="28"/>
        </w:rPr>
        <w:t>. Таким образом, никаких дополнительных средств</w:t>
      </w:r>
      <w:r w:rsidR="00EB00A9">
        <w:rPr>
          <w:rFonts w:ascii="Times New Roman" w:hAnsi="Times New Roman" w:cs="Times New Roman"/>
          <w:sz w:val="28"/>
          <w:szCs w:val="28"/>
        </w:rPr>
        <w:t xml:space="preserve"> на введение новой системы оплаты труда  директорам институтов </w:t>
      </w:r>
      <w:r w:rsidR="00921D8D">
        <w:rPr>
          <w:rFonts w:ascii="Times New Roman" w:hAnsi="Times New Roman" w:cs="Times New Roman"/>
          <w:sz w:val="28"/>
          <w:szCs w:val="28"/>
        </w:rPr>
        <w:t xml:space="preserve">ждать </w:t>
      </w:r>
      <w:r w:rsidR="00CB7979">
        <w:rPr>
          <w:rFonts w:ascii="Times New Roman" w:hAnsi="Times New Roman" w:cs="Times New Roman"/>
          <w:sz w:val="28"/>
          <w:szCs w:val="28"/>
        </w:rPr>
        <w:t>не стоит и в очередной раз все бремя поиска дополнительного финансирования</w:t>
      </w:r>
      <w:r w:rsidR="00921D8D">
        <w:rPr>
          <w:rFonts w:ascii="Times New Roman" w:hAnsi="Times New Roman" w:cs="Times New Roman"/>
          <w:sz w:val="28"/>
          <w:szCs w:val="28"/>
        </w:rPr>
        <w:t xml:space="preserve"> ложится именно на «их плечи»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8907145"/>
            <wp:effectExtent l="19050" t="0" r="5080" b="0"/>
            <wp:docPr id="4" name="Рисунок 3" descr="письмо от Департамента экон политик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 от Департамента экон политики_page-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0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8907145"/>
            <wp:effectExtent l="19050" t="0" r="5080" b="0"/>
            <wp:docPr id="5" name="Рисунок 4" descr="письмо от Департамента экон политики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 от Департамента экон политики_page-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0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A5E8E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8E" w:rsidRPr="00FB329C" w:rsidRDefault="00CA5E8E" w:rsidP="000158F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sectPr w:rsidR="00CA5E8E" w:rsidRPr="00FB329C" w:rsidSect="00CA5E8E">
      <w:pgSz w:w="11906" w:h="16838"/>
      <w:pgMar w:top="567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01FF0"/>
    <w:rsid w:val="000158F8"/>
    <w:rsid w:val="003D0D61"/>
    <w:rsid w:val="00417354"/>
    <w:rsid w:val="004919D1"/>
    <w:rsid w:val="007E5D6D"/>
    <w:rsid w:val="00901FF0"/>
    <w:rsid w:val="00921D8D"/>
    <w:rsid w:val="00976C25"/>
    <w:rsid w:val="00995919"/>
    <w:rsid w:val="009C5464"/>
    <w:rsid w:val="00A26345"/>
    <w:rsid w:val="00A60290"/>
    <w:rsid w:val="00B32D93"/>
    <w:rsid w:val="00B4014E"/>
    <w:rsid w:val="00BF7243"/>
    <w:rsid w:val="00CA5E8E"/>
    <w:rsid w:val="00CB7979"/>
    <w:rsid w:val="00D46D89"/>
    <w:rsid w:val="00DE6A2F"/>
    <w:rsid w:val="00EB00A9"/>
    <w:rsid w:val="00FB2EB5"/>
    <w:rsid w:val="00FB3246"/>
    <w:rsid w:val="00FB3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Work1</dc:creator>
  <cp:lastModifiedBy>Work1</cp:lastModifiedBy>
  <cp:revision>3</cp:revision>
  <dcterms:created xsi:type="dcterms:W3CDTF">2021-07-15T06:15:00Z</dcterms:created>
  <dcterms:modified xsi:type="dcterms:W3CDTF">2021-07-19T06:48:00Z</dcterms:modified>
</cp:coreProperties>
</file>